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afaa06a7c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e47aa67a2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Lamlash,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10bea02a7455f" /><Relationship Type="http://schemas.openxmlformats.org/officeDocument/2006/relationships/numbering" Target="/word/numbering.xml" Id="R17e4195dabba4311" /><Relationship Type="http://schemas.openxmlformats.org/officeDocument/2006/relationships/settings" Target="/word/settings.xml" Id="R4a89509fe14c4395" /><Relationship Type="http://schemas.openxmlformats.org/officeDocument/2006/relationships/image" Target="/word/media/45eab263-8f9c-447c-bd93-2408e768878c.png" Id="Rda5e47aa67a24cc6" /></Relationships>
</file>