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c8bf57709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f51b29b0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Lamphey,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2d5227a046c1" /><Relationship Type="http://schemas.openxmlformats.org/officeDocument/2006/relationships/numbering" Target="/word/numbering.xml" Id="R7c3aa63a358f4b9f" /><Relationship Type="http://schemas.openxmlformats.org/officeDocument/2006/relationships/settings" Target="/word/settings.xml" Id="R0399ce45df564076" /><Relationship Type="http://schemas.openxmlformats.org/officeDocument/2006/relationships/image" Target="/word/media/c0fb823d-983b-459e-b30a-e33296265310.png" Id="R0f0f51b29b0b4d8d" /></Relationships>
</file>