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209b1a026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68f3999c9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Larne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a55cfbdee434a" /><Relationship Type="http://schemas.openxmlformats.org/officeDocument/2006/relationships/numbering" Target="/word/numbering.xml" Id="R6adabd22949a4bca" /><Relationship Type="http://schemas.openxmlformats.org/officeDocument/2006/relationships/settings" Target="/word/settings.xml" Id="R6d07e0f3cf6e4dac" /><Relationship Type="http://schemas.openxmlformats.org/officeDocument/2006/relationships/image" Target="/word/media/664e2ac1-d07e-4b61-abc4-7549bf1eb962.png" Id="R15768f3999c942ae" /></Relationships>
</file>