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ef7cf340e243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1bb07c26cf47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Laugharne, Pembrokeshire,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d3a73b5d984afe" /><Relationship Type="http://schemas.openxmlformats.org/officeDocument/2006/relationships/numbering" Target="/word/numbering.xml" Id="R9f988f2a71de4f35" /><Relationship Type="http://schemas.openxmlformats.org/officeDocument/2006/relationships/settings" Target="/word/settings.xml" Id="R625ed1a715f24537" /><Relationship Type="http://schemas.openxmlformats.org/officeDocument/2006/relationships/image" Target="/word/media/9ca5c377-5959-42a4-be1f-30cb12da0392.png" Id="Re31bb07c26cf4733" /></Relationships>
</file>