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519d4d32b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e8234a385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Laurieston,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a756c2beb4ddc" /><Relationship Type="http://schemas.openxmlformats.org/officeDocument/2006/relationships/numbering" Target="/word/numbering.xml" Id="R4f2fa111ba994815" /><Relationship Type="http://schemas.openxmlformats.org/officeDocument/2006/relationships/settings" Target="/word/settings.xml" Id="R961aa12bed164fc2" /><Relationship Type="http://schemas.openxmlformats.org/officeDocument/2006/relationships/image" Target="/word/media/02101a15-258f-44c2-964d-c987aff9de8b.png" Id="R6e5e8234a3854539" /></Relationships>
</file>