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bc05e2e43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9ecd0883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Lavernock,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c02303bf047e6" /><Relationship Type="http://schemas.openxmlformats.org/officeDocument/2006/relationships/numbering" Target="/word/numbering.xml" Id="R8a435b77d9a344ea" /><Relationship Type="http://schemas.openxmlformats.org/officeDocument/2006/relationships/settings" Target="/word/settings.xml" Id="Ree0b75e746e24edc" /><Relationship Type="http://schemas.openxmlformats.org/officeDocument/2006/relationships/image" Target="/word/media/96ea6714-8f2b-4d6b-941a-01c387ece866.png" Id="R39ee9ecd08834215" /></Relationships>
</file>