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926edd911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95505c2fb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Ledwell,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d4942fc044464" /><Relationship Type="http://schemas.openxmlformats.org/officeDocument/2006/relationships/numbering" Target="/word/numbering.xml" Id="Rf3c31dfb576b4a37" /><Relationship Type="http://schemas.openxmlformats.org/officeDocument/2006/relationships/settings" Target="/word/settings.xml" Id="R227cdddfadd3467c" /><Relationship Type="http://schemas.openxmlformats.org/officeDocument/2006/relationships/image" Target="/word/media/0f58e966-9c40-4828-8ce9-e7b84e987926.png" Id="R52195505c2fb4e8d" /></Relationships>
</file>