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1c82b9b1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8d1f076ee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ee2a9a18e457e" /><Relationship Type="http://schemas.openxmlformats.org/officeDocument/2006/relationships/numbering" Target="/word/numbering.xml" Id="R1e4f40ca4cf14edc" /><Relationship Type="http://schemas.openxmlformats.org/officeDocument/2006/relationships/settings" Target="/word/settings.xml" Id="R3bf50979f60c4ab4" /><Relationship Type="http://schemas.openxmlformats.org/officeDocument/2006/relationships/image" Target="/word/media/29c02c4e-a90a-4195-85d7-8a88f8cd6abc.png" Id="R8ab8d1f076ee4333" /></Relationships>
</file>