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bd406e620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ee470c62e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Legbourne,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67736ac674379" /><Relationship Type="http://schemas.openxmlformats.org/officeDocument/2006/relationships/numbering" Target="/word/numbering.xml" Id="R77b96aa279e94053" /><Relationship Type="http://schemas.openxmlformats.org/officeDocument/2006/relationships/settings" Target="/word/settings.xml" Id="R06fb89f77e394da4" /><Relationship Type="http://schemas.openxmlformats.org/officeDocument/2006/relationships/image" Target="/word/media/d34e8e0f-b970-4074-951b-2f061b2f46a8.png" Id="R63dee470c62e47dd" /></Relationships>
</file>