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014eb18a6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068aa4e1a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Leigh-on-Sea,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de3333c6d4c1f" /><Relationship Type="http://schemas.openxmlformats.org/officeDocument/2006/relationships/numbering" Target="/word/numbering.xml" Id="Rccccc3e7fe2c46ae" /><Relationship Type="http://schemas.openxmlformats.org/officeDocument/2006/relationships/settings" Target="/word/settings.xml" Id="R17771adc428743f0" /><Relationship Type="http://schemas.openxmlformats.org/officeDocument/2006/relationships/image" Target="/word/media/2f7c38f1-46c9-40c0-bde9-efad48af5002.png" Id="R6d3068aa4e1a4b0f" /></Relationships>
</file>