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b93b5415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d314f79a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 Bromswold,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9ed3a1d534f68" /><Relationship Type="http://schemas.openxmlformats.org/officeDocument/2006/relationships/numbering" Target="/word/numbering.xml" Id="Rb3ec2258b6f8461e" /><Relationship Type="http://schemas.openxmlformats.org/officeDocument/2006/relationships/settings" Target="/word/settings.xml" Id="Rd90869efece24d16" /><Relationship Type="http://schemas.openxmlformats.org/officeDocument/2006/relationships/image" Target="/word/media/6c734bf3-ac41-40b9-9276-7ba82f92a2ab.png" Id="Rd6fd314f79a14566" /></Relationships>
</file>