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3163e44c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7bbeaa2b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26a1243944a6" /><Relationship Type="http://schemas.openxmlformats.org/officeDocument/2006/relationships/numbering" Target="/word/numbering.xml" Id="Rda9c426fdac8479d" /><Relationship Type="http://schemas.openxmlformats.org/officeDocument/2006/relationships/settings" Target="/word/settings.xml" Id="R67dc66b625cf4e7e" /><Relationship Type="http://schemas.openxmlformats.org/officeDocument/2006/relationships/image" Target="/word/media/5106400e-584a-4113-bb36-599453ccbf67.png" Id="R2a47bbeaa2b846d1" /></Relationships>
</file>