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2ceb3f0fd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cf3d78a8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cd8267c5d4681" /><Relationship Type="http://schemas.openxmlformats.org/officeDocument/2006/relationships/numbering" Target="/word/numbering.xml" Id="Rb4f1f145085f48f0" /><Relationship Type="http://schemas.openxmlformats.org/officeDocument/2006/relationships/settings" Target="/word/settings.xml" Id="R687e83461d8e4184" /><Relationship Type="http://schemas.openxmlformats.org/officeDocument/2006/relationships/image" Target="/word/media/bdf3d783-846b-4542-93c3-f1a70d632dea.png" Id="R0e32cf3d78a84f5f" /></Relationships>
</file>