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b17a368ee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6db0ec338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Levington,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83951a15b4c84" /><Relationship Type="http://schemas.openxmlformats.org/officeDocument/2006/relationships/numbering" Target="/word/numbering.xml" Id="R3d87a58c93b7485c" /><Relationship Type="http://schemas.openxmlformats.org/officeDocument/2006/relationships/settings" Target="/word/settings.xml" Id="Red5c05ab12a04c13" /><Relationship Type="http://schemas.openxmlformats.org/officeDocument/2006/relationships/image" Target="/word/media/1f85759f-d7c1-4967-8636-ca4b7bf21dce.png" Id="R54c6db0ec3384f0d" /></Relationships>
</file>