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c31b4612f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74bd634c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Leyburn,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e01e9fd1546dc" /><Relationship Type="http://schemas.openxmlformats.org/officeDocument/2006/relationships/numbering" Target="/word/numbering.xml" Id="R704e00f1f4ee4933" /><Relationship Type="http://schemas.openxmlformats.org/officeDocument/2006/relationships/settings" Target="/word/settings.xml" Id="R13488b9cea604b63" /><Relationship Type="http://schemas.openxmlformats.org/officeDocument/2006/relationships/image" Target="/word/media/fb6bebb9-81db-48bd-9ea2-e8bd65f480a0.png" Id="Rffda74bd634c45b7" /></Relationships>
</file>