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2757818b2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fe2679d16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Lickey End,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942d611ae4388" /><Relationship Type="http://schemas.openxmlformats.org/officeDocument/2006/relationships/numbering" Target="/word/numbering.xml" Id="R906566843f4d4db2" /><Relationship Type="http://schemas.openxmlformats.org/officeDocument/2006/relationships/settings" Target="/word/settings.xml" Id="Rb05c90fb9b1a4bdb" /><Relationship Type="http://schemas.openxmlformats.org/officeDocument/2006/relationships/image" Target="/word/media/830bdeba-a063-49be-937a-37d239b3d303.png" Id="R726fe2679d16462d" /></Relationships>
</file>