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8c936ef45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f7f8d1c3f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Lidlington,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c088cdbbc4507" /><Relationship Type="http://schemas.openxmlformats.org/officeDocument/2006/relationships/numbering" Target="/word/numbering.xml" Id="R44cc2b3827274e01" /><Relationship Type="http://schemas.openxmlformats.org/officeDocument/2006/relationships/settings" Target="/word/settings.xml" Id="R160922e0fcb04901" /><Relationship Type="http://schemas.openxmlformats.org/officeDocument/2006/relationships/image" Target="/word/media/dc100cbf-44ed-4e99-a5a6-798b4bbeff6c.png" Id="Rd05f7f8d1c3f4105" /></Relationships>
</file>