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be92a406d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95a15c253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Lindley,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617415ce14ac4" /><Relationship Type="http://schemas.openxmlformats.org/officeDocument/2006/relationships/numbering" Target="/word/numbering.xml" Id="R7b246e31ef2a4fad" /><Relationship Type="http://schemas.openxmlformats.org/officeDocument/2006/relationships/settings" Target="/word/settings.xml" Id="R32231473a1b7472b" /><Relationship Type="http://schemas.openxmlformats.org/officeDocument/2006/relationships/image" Target="/word/media/153cf436-ac23-44a1-ac8b-bdeb6de53e47.png" Id="Re7695a15c2534b2e" /></Relationships>
</file>