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87ea5c3d4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768be2d50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348d20c1c4c38" /><Relationship Type="http://schemas.openxmlformats.org/officeDocument/2006/relationships/numbering" Target="/word/numbering.xml" Id="R435334b6b46f4b59" /><Relationship Type="http://schemas.openxmlformats.org/officeDocument/2006/relationships/settings" Target="/word/settings.xml" Id="Rb9074935736c431c" /><Relationship Type="http://schemas.openxmlformats.org/officeDocument/2006/relationships/image" Target="/word/media/35d1bc3f-d433-42e4-9cef-3d7337d26fb3.png" Id="Ra20768be2d504b39" /></Relationships>
</file>