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d7d826e9a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97eb1ed12d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Lingwood,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d18681f05419f" /><Relationship Type="http://schemas.openxmlformats.org/officeDocument/2006/relationships/numbering" Target="/word/numbering.xml" Id="R045fafd59bc448f3" /><Relationship Type="http://schemas.openxmlformats.org/officeDocument/2006/relationships/settings" Target="/word/settings.xml" Id="R94dacfd50add40fb" /><Relationship Type="http://schemas.openxmlformats.org/officeDocument/2006/relationships/image" Target="/word/media/ca081e10-1af9-462a-b458-68ac476cdea9.png" Id="R8f97eb1ed12d4cf1" /></Relationships>
</file>