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2ac7084f9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8968ea3e8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Linton,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b00210bd0412f" /><Relationship Type="http://schemas.openxmlformats.org/officeDocument/2006/relationships/numbering" Target="/word/numbering.xml" Id="R3a2ff8c4a50d40d0" /><Relationship Type="http://schemas.openxmlformats.org/officeDocument/2006/relationships/settings" Target="/word/settings.xml" Id="R89f95de9d21d47c5" /><Relationship Type="http://schemas.openxmlformats.org/officeDocument/2006/relationships/image" Target="/word/media/fb0b801e-89a0-4e7e-951b-4a85ed8e0c36.png" Id="R6d88968ea3e841d4" /></Relationships>
</file>