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f75b68d66441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06977aefc942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Liston,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ef7de2dc054216" /><Relationship Type="http://schemas.openxmlformats.org/officeDocument/2006/relationships/numbering" Target="/word/numbering.xml" Id="R2885dba740554072" /><Relationship Type="http://schemas.openxmlformats.org/officeDocument/2006/relationships/settings" Target="/word/settings.xml" Id="Raf72b68c03cc42b2" /><Relationship Type="http://schemas.openxmlformats.org/officeDocument/2006/relationships/image" Target="/word/media/636a300b-43d7-4135-b757-e5b172fd94ab.png" Id="R9b06977aefc9420f" /></Relationships>
</file>