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ba554ee00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47a123e5d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Litherland,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b80633dae4870" /><Relationship Type="http://schemas.openxmlformats.org/officeDocument/2006/relationships/numbering" Target="/word/numbering.xml" Id="Rf40135178b0644a6" /><Relationship Type="http://schemas.openxmlformats.org/officeDocument/2006/relationships/settings" Target="/word/settings.xml" Id="R6c6777d93fd74eb2" /><Relationship Type="http://schemas.openxmlformats.org/officeDocument/2006/relationships/image" Target="/word/media/8312e880-5a58-455f-9538-a44434ab509d.png" Id="Rf1747a123e5d4a94" /></Relationships>
</file>