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f8eca37a7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88da3b225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Bredy,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9ed583b7643f0" /><Relationship Type="http://schemas.openxmlformats.org/officeDocument/2006/relationships/numbering" Target="/word/numbering.xml" Id="R0108ad17bfa949b2" /><Relationship Type="http://schemas.openxmlformats.org/officeDocument/2006/relationships/settings" Target="/word/settings.xml" Id="Rbe202a6bb70f46ea" /><Relationship Type="http://schemas.openxmlformats.org/officeDocument/2006/relationships/image" Target="/word/media/939ffdd6-d484-467c-ae3b-355454eba113.png" Id="Rc1388da3b2254092" /></Relationships>
</file>