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62f005cbb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29d0c5264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Brickhill,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9bb79f44c4fde" /><Relationship Type="http://schemas.openxmlformats.org/officeDocument/2006/relationships/numbering" Target="/word/numbering.xml" Id="R132809818b964595" /><Relationship Type="http://schemas.openxmlformats.org/officeDocument/2006/relationships/settings" Target="/word/settings.xml" Id="R69ce7ab43d674851" /><Relationship Type="http://schemas.openxmlformats.org/officeDocument/2006/relationships/image" Target="/word/media/9c272d11-ea7a-43db-9d5b-61fad0c5ae04.png" Id="R85229d0c526440d1" /></Relationships>
</file>