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90cf2a3ef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c51168174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Gruinard,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5b9e72b4c4705" /><Relationship Type="http://schemas.openxmlformats.org/officeDocument/2006/relationships/numbering" Target="/word/numbering.xml" Id="R607b5f1ea8c246d3" /><Relationship Type="http://schemas.openxmlformats.org/officeDocument/2006/relationships/settings" Target="/word/settings.xml" Id="Re882b7bacd0c4c5a" /><Relationship Type="http://schemas.openxmlformats.org/officeDocument/2006/relationships/image" Target="/word/media/5b82cc1f-c8f4-4852-a95e-9c0e0bdeb49d.png" Id="Re62c5116817449ed" /></Relationships>
</file>