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fdbb5cce1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4e9675805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Hulton,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f67e88f494e65" /><Relationship Type="http://schemas.openxmlformats.org/officeDocument/2006/relationships/numbering" Target="/word/numbering.xml" Id="Racfa1b61960947aa" /><Relationship Type="http://schemas.openxmlformats.org/officeDocument/2006/relationships/settings" Target="/word/settings.xml" Id="R859d92dac5b047da" /><Relationship Type="http://schemas.openxmlformats.org/officeDocument/2006/relationships/image" Target="/word/media/8c27ff4b-d32e-402a-847f-1086c2a3faeb.png" Id="Rfc94e96758054c1b" /></Relationships>
</file>