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8f8f2eadf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3e62fdb11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Langford,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92dcef44d4d03" /><Relationship Type="http://schemas.openxmlformats.org/officeDocument/2006/relationships/numbering" Target="/word/numbering.xml" Id="R9e633d642cc6481c" /><Relationship Type="http://schemas.openxmlformats.org/officeDocument/2006/relationships/settings" Target="/word/settings.xml" Id="R7fe9fecb31bb46b5" /><Relationship Type="http://schemas.openxmlformats.org/officeDocument/2006/relationships/image" Target="/word/media/f329fabf-0d45-47dd-82fd-8740b822ba8a.png" Id="R2b73e62fdb114e8e" /></Relationships>
</file>