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14f01462f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e9b6e2ba1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Llanbadarn-fawr,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f6c03624543be" /><Relationship Type="http://schemas.openxmlformats.org/officeDocument/2006/relationships/numbering" Target="/word/numbering.xml" Id="Ra21ee1bbdd0247de" /><Relationship Type="http://schemas.openxmlformats.org/officeDocument/2006/relationships/settings" Target="/word/settings.xml" Id="R03cfb889b115463f" /><Relationship Type="http://schemas.openxmlformats.org/officeDocument/2006/relationships/image" Target="/word/media/c8b29087-63ec-43a6-b45b-12833ab3db56.png" Id="R8ffe9b6e2ba14466" /></Relationships>
</file>