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786d7c212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8b29df408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Llandegfan,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86928e5d64a34" /><Relationship Type="http://schemas.openxmlformats.org/officeDocument/2006/relationships/numbering" Target="/word/numbering.xml" Id="R36880e53416a4fbc" /><Relationship Type="http://schemas.openxmlformats.org/officeDocument/2006/relationships/settings" Target="/word/settings.xml" Id="R8bf6d92baa004878" /><Relationship Type="http://schemas.openxmlformats.org/officeDocument/2006/relationships/image" Target="/word/media/2b19e010-4a42-4ba6-a9cb-fd979bb1ea15.png" Id="R9bb8b29df40842c5" /></Relationships>
</file>