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0ac9fa08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802b495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Llandeilo,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553b32a0f400c" /><Relationship Type="http://schemas.openxmlformats.org/officeDocument/2006/relationships/numbering" Target="/word/numbering.xml" Id="R449c64038a8147bc" /><Relationship Type="http://schemas.openxmlformats.org/officeDocument/2006/relationships/settings" Target="/word/settings.xml" Id="Rc5e42446c509450a" /><Relationship Type="http://schemas.openxmlformats.org/officeDocument/2006/relationships/image" Target="/word/media/31ce367d-5e1f-43a4-8876-2196943e0e54.png" Id="Rec8f802b495d4f55" /></Relationships>
</file>