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c872ea3d9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01426b9fe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Llandeloy,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abf051f314f14" /><Relationship Type="http://schemas.openxmlformats.org/officeDocument/2006/relationships/numbering" Target="/word/numbering.xml" Id="Rda0253b0689e431a" /><Relationship Type="http://schemas.openxmlformats.org/officeDocument/2006/relationships/settings" Target="/word/settings.xml" Id="Raaba2d00305a4eba" /><Relationship Type="http://schemas.openxmlformats.org/officeDocument/2006/relationships/image" Target="/word/media/2fb5304f-58c5-4b77-a989-61ce5f0c413d.png" Id="Rd3501426b9fe49ee" /></Relationships>
</file>