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9864b1d66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0eea937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Llanfrynach,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0efea34e4ede" /><Relationship Type="http://schemas.openxmlformats.org/officeDocument/2006/relationships/numbering" Target="/word/numbering.xml" Id="R284be47c5ba64ae8" /><Relationship Type="http://schemas.openxmlformats.org/officeDocument/2006/relationships/settings" Target="/word/settings.xml" Id="R8f825b219b0e43f1" /><Relationship Type="http://schemas.openxmlformats.org/officeDocument/2006/relationships/image" Target="/word/media/6f06fd88-d784-4cad-ae76-0b3b80ae9066.png" Id="R9a570eea93734646" /></Relationships>
</file>