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33c760d81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33ddf6ed7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Llangwyllog,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c708c13a54794" /><Relationship Type="http://schemas.openxmlformats.org/officeDocument/2006/relationships/numbering" Target="/word/numbering.xml" Id="R04ac2b2b562f45b1" /><Relationship Type="http://schemas.openxmlformats.org/officeDocument/2006/relationships/settings" Target="/word/settings.xml" Id="Rbb84614fba464f16" /><Relationship Type="http://schemas.openxmlformats.org/officeDocument/2006/relationships/image" Target="/word/media/8af18feb-c945-47ba-9e42-56ef730d820c.png" Id="R8df33ddf6ed74300" /></Relationships>
</file>