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8dad68b4c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fd7d0bd3e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Llannor,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af7e08ac24199" /><Relationship Type="http://schemas.openxmlformats.org/officeDocument/2006/relationships/numbering" Target="/word/numbering.xml" Id="Rf71c4edc8d9c4ebc" /><Relationship Type="http://schemas.openxmlformats.org/officeDocument/2006/relationships/settings" Target="/word/settings.xml" Id="R8cd641e5a7584610" /><Relationship Type="http://schemas.openxmlformats.org/officeDocument/2006/relationships/image" Target="/word/media/f3113813-7cea-4958-b68e-c4164b197d2f.png" Id="R0adfd7d0bd3e47fe" /></Relationships>
</file>