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93c46fea5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84be4c510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Llanstephan,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48520de444bc1" /><Relationship Type="http://schemas.openxmlformats.org/officeDocument/2006/relationships/numbering" Target="/word/numbering.xml" Id="R3edd642ee9234543" /><Relationship Type="http://schemas.openxmlformats.org/officeDocument/2006/relationships/settings" Target="/word/settings.xml" Id="R8910012160d04ff2" /><Relationship Type="http://schemas.openxmlformats.org/officeDocument/2006/relationships/image" Target="/word/media/5ebb9e1b-7c03-4eb8-bd39-1db4f508c0ec.png" Id="R67984be4c5104d19" /></Relationships>
</file>