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7b71b924d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832db5dfb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Llanvetherine,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2cc5ab9724a53" /><Relationship Type="http://schemas.openxmlformats.org/officeDocument/2006/relationships/numbering" Target="/word/numbering.xml" Id="R9803299a66e046b9" /><Relationship Type="http://schemas.openxmlformats.org/officeDocument/2006/relationships/settings" Target="/word/settings.xml" Id="Rd26a67cd8713476e" /><Relationship Type="http://schemas.openxmlformats.org/officeDocument/2006/relationships/image" Target="/word/media/41ffc53c-d598-475e-bc8b-3728bb2578af.png" Id="Rc9b832db5dfb40ba" /></Relationships>
</file>