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eb2bd9b7b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623dee2d7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Llanvihangel,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bb298abd14ad2" /><Relationship Type="http://schemas.openxmlformats.org/officeDocument/2006/relationships/numbering" Target="/word/numbering.xml" Id="R747fc373eaba4f99" /><Relationship Type="http://schemas.openxmlformats.org/officeDocument/2006/relationships/settings" Target="/word/settings.xml" Id="Rd5c7dbec72174011" /><Relationship Type="http://schemas.openxmlformats.org/officeDocument/2006/relationships/image" Target="/word/media/ebd84b52-db60-4813-a5d3-b009d4837fb3.png" Id="R039623dee2d746ae" /></Relationships>
</file>