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5e7cddd24f4a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7459a4ece64c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Llanwddyn, Powys,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2e00c82f054591" /><Relationship Type="http://schemas.openxmlformats.org/officeDocument/2006/relationships/numbering" Target="/word/numbering.xml" Id="R150eb67c372f46c4" /><Relationship Type="http://schemas.openxmlformats.org/officeDocument/2006/relationships/settings" Target="/word/settings.xml" Id="R229cc1e1ce274f73" /><Relationship Type="http://schemas.openxmlformats.org/officeDocument/2006/relationships/image" Target="/word/media/ee2d7880-2b44-40ec-b853-ab554c6f15bf.png" Id="R1e7459a4ece64ce8" /></Relationships>
</file>