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28a03bfdb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d8b77005d41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Llawhaden,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09509e93f456c" /><Relationship Type="http://schemas.openxmlformats.org/officeDocument/2006/relationships/numbering" Target="/word/numbering.xml" Id="Rfb3ac43db6e24676" /><Relationship Type="http://schemas.openxmlformats.org/officeDocument/2006/relationships/settings" Target="/word/settings.xml" Id="Rb0fa6932cff94401" /><Relationship Type="http://schemas.openxmlformats.org/officeDocument/2006/relationships/image" Target="/word/media/1d21cce1-8e46-4ebb-a238-8af06ed013c0.png" Id="R82dd8b77005d41bb" /></Relationships>
</file>