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bedc42545248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08104fc30e4b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Llong, Flintshire,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789d13fbfe4a7d" /><Relationship Type="http://schemas.openxmlformats.org/officeDocument/2006/relationships/numbering" Target="/word/numbering.xml" Id="Rcac2aadc4ec04e02" /><Relationship Type="http://schemas.openxmlformats.org/officeDocument/2006/relationships/settings" Target="/word/settings.xml" Id="R5398fb0a47f4454b" /><Relationship Type="http://schemas.openxmlformats.org/officeDocument/2006/relationships/image" Target="/word/media/6514db3a-8aa3-44a3-abc0-89055ddff6e0.png" Id="Rdb08104fc30e4b59" /></Relationships>
</file>