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46a81f28a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bb2606c03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Loans,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3ac3347c54df2" /><Relationship Type="http://schemas.openxmlformats.org/officeDocument/2006/relationships/numbering" Target="/word/numbering.xml" Id="R89c538097e84449e" /><Relationship Type="http://schemas.openxmlformats.org/officeDocument/2006/relationships/settings" Target="/word/settings.xml" Id="R934f6786597f41d0" /><Relationship Type="http://schemas.openxmlformats.org/officeDocument/2006/relationships/image" Target="/word/media/05b52450-4b45-4dbd-bb86-c62571c7dd9b.png" Id="Rf5ebb2606c034401" /></Relationships>
</file>