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5b93fbbc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bdbc6fc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an Duin,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c238fb7c744fe" /><Relationship Type="http://schemas.openxmlformats.org/officeDocument/2006/relationships/numbering" Target="/word/numbering.xml" Id="R9ece3c18919b4825" /><Relationship Type="http://schemas.openxmlformats.org/officeDocument/2006/relationships/settings" Target="/word/settings.xml" Id="Re85808031dc746e3" /><Relationship Type="http://schemas.openxmlformats.org/officeDocument/2006/relationships/image" Target="/word/media/d67d7cab-7627-46b5-8588-9f7a530faafe.png" Id="R655bbdbc6fc4427f" /></Relationships>
</file>