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3a50fc8c1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0ca10260a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Clunie,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c7d25dc034783" /><Relationship Type="http://schemas.openxmlformats.org/officeDocument/2006/relationships/numbering" Target="/word/numbering.xml" Id="Rc07c23545e0e40d2" /><Relationship Type="http://schemas.openxmlformats.org/officeDocument/2006/relationships/settings" Target="/word/settings.xml" Id="R93ce6848e003460c" /><Relationship Type="http://schemas.openxmlformats.org/officeDocument/2006/relationships/image" Target="/word/media/592f7ddd-01cb-439d-951c-c6083ce40620.png" Id="Rad60ca10260a48d3" /></Relationships>
</file>