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58d1daf77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411e5d554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Dungeon,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c61911e8e4248" /><Relationship Type="http://schemas.openxmlformats.org/officeDocument/2006/relationships/numbering" Target="/word/numbering.xml" Id="R402c525e72b24a9b" /><Relationship Type="http://schemas.openxmlformats.org/officeDocument/2006/relationships/settings" Target="/word/settings.xml" Id="R6ccabebd29c0481e" /><Relationship Type="http://schemas.openxmlformats.org/officeDocument/2006/relationships/image" Target="/word/media/66218c4f-d983-4ac8-8fe5-408d6aaebe0a.png" Id="Rccd411e5d5544d2a" /></Relationships>
</file>