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d9de3b9b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5ccd532a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Hollay,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a9da64f447ee" /><Relationship Type="http://schemas.openxmlformats.org/officeDocument/2006/relationships/numbering" Target="/word/numbering.xml" Id="R19900938887b4f6f" /><Relationship Type="http://schemas.openxmlformats.org/officeDocument/2006/relationships/settings" Target="/word/settings.xml" Id="Rf775fed1b26f4fec" /><Relationship Type="http://schemas.openxmlformats.org/officeDocument/2006/relationships/image" Target="/word/media/9b8a7af2-0017-492d-93ad-4798dafa9152.png" Id="Ra9f85ccd532a43f9" /></Relationships>
</file>