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3864e5906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aae29875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Howie,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5e3de84f94749" /><Relationship Type="http://schemas.openxmlformats.org/officeDocument/2006/relationships/numbering" Target="/word/numbering.xml" Id="Re913759de4174332" /><Relationship Type="http://schemas.openxmlformats.org/officeDocument/2006/relationships/settings" Target="/word/settings.xml" Id="R388f8cb8472b48b0" /><Relationship Type="http://schemas.openxmlformats.org/officeDocument/2006/relationships/image" Target="/word/media/2e489423-58de-40d5-85c4-3f114fff7897.png" Id="R577faae298754bf9" /></Relationships>
</file>