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a125e94c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9446999e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Laidon,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30b0f8c4d46bd" /><Relationship Type="http://schemas.openxmlformats.org/officeDocument/2006/relationships/numbering" Target="/word/numbering.xml" Id="R830190ef84014caa" /><Relationship Type="http://schemas.openxmlformats.org/officeDocument/2006/relationships/settings" Target="/word/settings.xml" Id="Rbfff9fb196994208" /><Relationship Type="http://schemas.openxmlformats.org/officeDocument/2006/relationships/image" Target="/word/media/dba67dcf-1fd8-48c1-90eb-bb5c34e82402.png" Id="R4979446999e94cfe" /></Relationships>
</file>