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fdf9883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0e33f9663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6a9160c9452f" /><Relationship Type="http://schemas.openxmlformats.org/officeDocument/2006/relationships/numbering" Target="/word/numbering.xml" Id="R2840ff17155e4160" /><Relationship Type="http://schemas.openxmlformats.org/officeDocument/2006/relationships/settings" Target="/word/settings.xml" Id="Re4d76a8de69f4fe1" /><Relationship Type="http://schemas.openxmlformats.org/officeDocument/2006/relationships/image" Target="/word/media/52a5850c-0a97-4723-aa9e-f7d0b6185ab9.png" Id="R2fb0e33f96634c2f" /></Relationships>
</file>