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ab61b02f7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22fae792a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Loyne,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86ce5af2144fe" /><Relationship Type="http://schemas.openxmlformats.org/officeDocument/2006/relationships/numbering" Target="/word/numbering.xml" Id="Rd994c936b31c4f32" /><Relationship Type="http://schemas.openxmlformats.org/officeDocument/2006/relationships/settings" Target="/word/settings.xml" Id="R3b9540e5a4c742d6" /><Relationship Type="http://schemas.openxmlformats.org/officeDocument/2006/relationships/image" Target="/word/media/8666206a-468b-4682-a9ca-c79a1672f723.png" Id="R9d322fae792a4c89" /></Relationships>
</file>